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A1330" w14:textId="77777777" w:rsidR="007B7868" w:rsidRPr="006F34C5" w:rsidRDefault="007B7868" w:rsidP="007B78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4C5">
        <w:rPr>
          <w:rFonts w:ascii="Times New Roman" w:hAnsi="Times New Roman" w:cs="Times New Roman"/>
          <w:b/>
          <w:bCs/>
          <w:sz w:val="24"/>
          <w:szCs w:val="24"/>
        </w:rPr>
        <w:t>V Ý Z V A</w:t>
      </w:r>
    </w:p>
    <w:p w14:paraId="0ABEFC3F" w14:textId="77777777" w:rsidR="00135E47" w:rsidRPr="006F34C5" w:rsidRDefault="007B7868" w:rsidP="007B78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4C5">
        <w:rPr>
          <w:rFonts w:ascii="Times New Roman" w:hAnsi="Times New Roman" w:cs="Times New Roman"/>
          <w:sz w:val="24"/>
          <w:szCs w:val="24"/>
        </w:rPr>
        <w:t>na predkladanie ponúk</w:t>
      </w:r>
    </w:p>
    <w:p w14:paraId="5BDFAE43" w14:textId="77777777" w:rsidR="007B7868" w:rsidRPr="006F34C5" w:rsidRDefault="007B7868" w:rsidP="007B78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4C5">
        <w:rPr>
          <w:rFonts w:ascii="Times New Roman" w:hAnsi="Times New Roman" w:cs="Times New Roman"/>
          <w:sz w:val="24"/>
          <w:szCs w:val="24"/>
        </w:rPr>
        <w:t>Podľa § 117 zákona č.343/2015 Z. z. o verejnom obstarávaní a o zmene a doplnení niektorých zákonov v znení neskorších predpisov (ďalej len „zákon“)</w:t>
      </w:r>
    </w:p>
    <w:p w14:paraId="2F2D3514" w14:textId="77777777" w:rsidR="007B7868" w:rsidRPr="006F34C5" w:rsidRDefault="007B7868" w:rsidP="007B78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5A19F4" w14:textId="77777777" w:rsidR="007B7868" w:rsidRPr="006F34C5" w:rsidRDefault="007B7868" w:rsidP="007B786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7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Názov verejného obstarávateľa:</w:t>
      </w:r>
      <w:r w:rsidRPr="000567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34C5">
        <w:rPr>
          <w:rFonts w:ascii="Times New Roman" w:hAnsi="Times New Roman" w:cs="Times New Roman"/>
          <w:sz w:val="24"/>
          <w:szCs w:val="24"/>
        </w:rPr>
        <w:tab/>
        <w:t>Tenisový klub Šaľa</w:t>
      </w:r>
    </w:p>
    <w:p w14:paraId="3FA28FBD" w14:textId="77777777" w:rsidR="007B7868" w:rsidRPr="006F34C5" w:rsidRDefault="007B7868" w:rsidP="007B786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34C5">
        <w:rPr>
          <w:rFonts w:ascii="Times New Roman" w:hAnsi="Times New Roman" w:cs="Times New Roman"/>
          <w:sz w:val="24"/>
          <w:szCs w:val="24"/>
        </w:rPr>
        <w:t>P.Pázmáňa</w:t>
      </w:r>
      <w:proofErr w:type="spellEnd"/>
      <w:r w:rsidRPr="006F34C5">
        <w:rPr>
          <w:rFonts w:ascii="Times New Roman" w:hAnsi="Times New Roman" w:cs="Times New Roman"/>
          <w:sz w:val="24"/>
          <w:szCs w:val="24"/>
        </w:rPr>
        <w:t xml:space="preserve"> 55/26</w:t>
      </w:r>
    </w:p>
    <w:p w14:paraId="5A71274A" w14:textId="77777777" w:rsidR="007B7868" w:rsidRPr="006F34C5" w:rsidRDefault="007B7868" w:rsidP="007B7868">
      <w:pPr>
        <w:pStyle w:val="Odsekzoznamu"/>
        <w:ind w:left="4260"/>
        <w:jc w:val="both"/>
        <w:rPr>
          <w:rFonts w:ascii="Times New Roman" w:hAnsi="Times New Roman" w:cs="Times New Roman"/>
          <w:sz w:val="24"/>
          <w:szCs w:val="24"/>
        </w:rPr>
      </w:pPr>
      <w:r w:rsidRPr="006F34C5">
        <w:rPr>
          <w:rFonts w:ascii="Times New Roman" w:hAnsi="Times New Roman" w:cs="Times New Roman"/>
          <w:sz w:val="24"/>
          <w:szCs w:val="24"/>
        </w:rPr>
        <w:t xml:space="preserve">92700 Šaľa </w:t>
      </w:r>
    </w:p>
    <w:p w14:paraId="41FD35B9" w14:textId="77777777" w:rsidR="007B7868" w:rsidRPr="006F34C5" w:rsidRDefault="007B7868" w:rsidP="007B7868">
      <w:pPr>
        <w:pStyle w:val="Odsekzoznamu"/>
        <w:ind w:left="4260"/>
        <w:jc w:val="both"/>
        <w:rPr>
          <w:rFonts w:ascii="Times New Roman" w:hAnsi="Times New Roman" w:cs="Times New Roman"/>
          <w:sz w:val="24"/>
          <w:szCs w:val="24"/>
        </w:rPr>
      </w:pPr>
      <w:r w:rsidRPr="006F34C5">
        <w:rPr>
          <w:rFonts w:ascii="Times New Roman" w:hAnsi="Times New Roman" w:cs="Times New Roman"/>
          <w:sz w:val="24"/>
          <w:szCs w:val="24"/>
        </w:rPr>
        <w:t>IČO: 37861590</w:t>
      </w:r>
    </w:p>
    <w:p w14:paraId="2A02CD01" w14:textId="77777777" w:rsidR="007B7868" w:rsidRPr="006F34C5" w:rsidRDefault="007B7868" w:rsidP="007B7868">
      <w:pPr>
        <w:pStyle w:val="Odsekzoznamu"/>
        <w:ind w:left="4260"/>
        <w:jc w:val="both"/>
        <w:rPr>
          <w:rFonts w:ascii="Times New Roman" w:hAnsi="Times New Roman" w:cs="Times New Roman"/>
          <w:sz w:val="24"/>
          <w:szCs w:val="24"/>
        </w:rPr>
      </w:pPr>
    </w:p>
    <w:p w14:paraId="487F6E30" w14:textId="77777777" w:rsidR="007B7868" w:rsidRPr="006F34C5" w:rsidRDefault="007B7868" w:rsidP="007B786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F34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34C5">
        <w:rPr>
          <w:rFonts w:ascii="Times New Roman" w:hAnsi="Times New Roman" w:cs="Times New Roman"/>
          <w:sz w:val="24"/>
          <w:szCs w:val="24"/>
        </w:rPr>
        <w:t>Ing.Ivan</w:t>
      </w:r>
      <w:proofErr w:type="spellEnd"/>
      <w:r w:rsidRPr="006F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4C5">
        <w:rPr>
          <w:rFonts w:ascii="Times New Roman" w:hAnsi="Times New Roman" w:cs="Times New Roman"/>
          <w:sz w:val="24"/>
          <w:szCs w:val="24"/>
        </w:rPr>
        <w:t>Stračár</w:t>
      </w:r>
      <w:proofErr w:type="spellEnd"/>
    </w:p>
    <w:p w14:paraId="5BB30492" w14:textId="77777777" w:rsidR="007B7868" w:rsidRPr="006F34C5" w:rsidRDefault="007B7868" w:rsidP="007B786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4C5">
        <w:rPr>
          <w:rFonts w:ascii="Times New Roman" w:hAnsi="Times New Roman" w:cs="Times New Roman"/>
          <w:sz w:val="24"/>
          <w:szCs w:val="24"/>
        </w:rPr>
        <w:t>Tel.číslo</w:t>
      </w:r>
      <w:proofErr w:type="spellEnd"/>
      <w:r w:rsidRPr="006F34C5">
        <w:rPr>
          <w:rFonts w:ascii="Times New Roman" w:hAnsi="Times New Roman" w:cs="Times New Roman"/>
          <w:sz w:val="24"/>
          <w:szCs w:val="24"/>
        </w:rPr>
        <w:t>:</w:t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  <w:t>+421 905 351 568</w:t>
      </w:r>
    </w:p>
    <w:p w14:paraId="7DC34CC5" w14:textId="152191C4" w:rsidR="007B7868" w:rsidRPr="006F34C5" w:rsidRDefault="007B7868" w:rsidP="007B786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6F34C5">
        <w:rPr>
          <w:rFonts w:ascii="Times New Roman" w:hAnsi="Times New Roman" w:cs="Times New Roman"/>
          <w:sz w:val="24"/>
          <w:szCs w:val="24"/>
        </w:rPr>
        <w:t>e-mail:</w:t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="00B67BF3">
        <w:rPr>
          <w:rFonts w:ascii="Times New Roman" w:hAnsi="Times New Roman" w:cs="Times New Roman"/>
          <w:sz w:val="24"/>
          <w:szCs w:val="24"/>
        </w:rPr>
        <w:tab/>
      </w:r>
      <w:r w:rsidR="00B67BF3">
        <w:rPr>
          <w:rFonts w:ascii="Times New Roman" w:hAnsi="Times New Roman" w:cs="Times New Roman"/>
          <w:sz w:val="24"/>
          <w:szCs w:val="24"/>
        </w:rPr>
        <w:tab/>
        <w:t>sala.tenis@gmail.com</w:t>
      </w:r>
      <w:r w:rsidRPr="006F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52BCF" w14:textId="77777777" w:rsidR="007B7868" w:rsidRPr="006F34C5" w:rsidRDefault="007B7868" w:rsidP="007B786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C4E82FB" w14:textId="77777777" w:rsidR="007B7868" w:rsidRPr="006F34C5" w:rsidRDefault="007B7868" w:rsidP="007B786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7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Názov zákazky:</w:t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="006F34C5" w:rsidRPr="006F34C5">
        <w:rPr>
          <w:rFonts w:ascii="Times New Roman" w:hAnsi="Times New Roman" w:cs="Times New Roman"/>
          <w:sz w:val="24"/>
          <w:szCs w:val="24"/>
        </w:rPr>
        <w:tab/>
      </w:r>
      <w:r w:rsidR="006F34C5" w:rsidRPr="006F34C5">
        <w:rPr>
          <w:rFonts w:ascii="Times New Roman" w:hAnsi="Times New Roman" w:cs="Times New Roman"/>
          <w:sz w:val="24"/>
          <w:szCs w:val="24"/>
        </w:rPr>
        <w:tab/>
      </w:r>
      <w:r w:rsidRPr="006F34C5">
        <w:rPr>
          <w:rFonts w:ascii="Times New Roman" w:hAnsi="Times New Roman" w:cs="Times New Roman"/>
          <w:sz w:val="24"/>
          <w:szCs w:val="24"/>
        </w:rPr>
        <w:t>Zvýšenie efektívnosti tenisového areálu</w:t>
      </w:r>
    </w:p>
    <w:p w14:paraId="1B03CEC6" w14:textId="77777777" w:rsidR="007B7868" w:rsidRPr="006F34C5" w:rsidRDefault="007B7868" w:rsidP="006F34C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C203181" w14:textId="77777777" w:rsidR="006F34C5" w:rsidRPr="006F34C5" w:rsidRDefault="006F34C5" w:rsidP="006F34C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783">
        <w:rPr>
          <w:rFonts w:ascii="Times New Roman" w:hAnsi="Times New Roman" w:cs="Times New Roman"/>
          <w:b/>
          <w:bCs/>
          <w:sz w:val="24"/>
          <w:szCs w:val="24"/>
        </w:rPr>
        <w:t>Predpokladaná hodnota zákazky</w:t>
      </w:r>
      <w:r w:rsidRPr="006F34C5">
        <w:rPr>
          <w:rFonts w:ascii="Times New Roman" w:hAnsi="Times New Roman" w:cs="Times New Roman"/>
          <w:sz w:val="24"/>
          <w:szCs w:val="24"/>
        </w:rPr>
        <w:t xml:space="preserve">: </w:t>
      </w:r>
      <w:r w:rsidRPr="006F34C5">
        <w:rPr>
          <w:rFonts w:ascii="Times New Roman" w:hAnsi="Times New Roman" w:cs="Times New Roman"/>
          <w:sz w:val="24"/>
          <w:szCs w:val="24"/>
        </w:rPr>
        <w:tab/>
      </w:r>
      <w:r w:rsidRPr="004A698A">
        <w:rPr>
          <w:rFonts w:ascii="Times New Roman" w:hAnsi="Times New Roman" w:cs="Times New Roman"/>
          <w:sz w:val="24"/>
          <w:szCs w:val="24"/>
        </w:rPr>
        <w:t xml:space="preserve">10 000 </w:t>
      </w:r>
      <w:r w:rsidRPr="006F34C5">
        <w:rPr>
          <w:rFonts w:ascii="Times New Roman" w:hAnsi="Times New Roman" w:cs="Times New Roman"/>
          <w:sz w:val="24"/>
          <w:szCs w:val="24"/>
        </w:rPr>
        <w:t>eur</w:t>
      </w:r>
    </w:p>
    <w:p w14:paraId="7A182F2D" w14:textId="77777777" w:rsidR="006F34C5" w:rsidRPr="006F34C5" w:rsidRDefault="006F34C5" w:rsidP="006F34C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CD6C15E" w14:textId="77777777" w:rsidR="006F34C5" w:rsidRPr="006F34C5" w:rsidRDefault="006F34C5" w:rsidP="006F34C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5C4FBE8" w14:textId="77777777" w:rsidR="006F34C5" w:rsidRPr="00056783" w:rsidRDefault="006F34C5" w:rsidP="006F34C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783">
        <w:rPr>
          <w:rFonts w:ascii="Times New Roman" w:hAnsi="Times New Roman" w:cs="Times New Roman"/>
          <w:b/>
          <w:bCs/>
          <w:sz w:val="24"/>
          <w:szCs w:val="24"/>
        </w:rPr>
        <w:t xml:space="preserve">Stručný opis predmetu zákazky: </w:t>
      </w:r>
    </w:p>
    <w:p w14:paraId="1100B512" w14:textId="77777777" w:rsidR="006F34C5" w:rsidRPr="004A698A" w:rsidRDefault="006F34C5" w:rsidP="006F34C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A698A">
        <w:rPr>
          <w:rFonts w:ascii="Times New Roman" w:hAnsi="Times New Roman" w:cs="Times New Roman"/>
          <w:sz w:val="24"/>
          <w:szCs w:val="24"/>
        </w:rPr>
        <w:t xml:space="preserve">Predmetom zákazky sú stavebné práce: </w:t>
      </w:r>
    </w:p>
    <w:p w14:paraId="632F3972" w14:textId="77777777" w:rsidR="006F34C5" w:rsidRPr="004A698A" w:rsidRDefault="00737889" w:rsidP="0073788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A698A">
        <w:rPr>
          <w:rFonts w:ascii="Times New Roman" w:hAnsi="Times New Roman" w:cs="Times New Roman"/>
          <w:sz w:val="24"/>
          <w:szCs w:val="24"/>
        </w:rPr>
        <w:t xml:space="preserve">- </w:t>
      </w:r>
      <w:r w:rsidR="006F34C5" w:rsidRPr="004A698A">
        <w:rPr>
          <w:rFonts w:ascii="Times New Roman" w:hAnsi="Times New Roman" w:cs="Times New Roman"/>
          <w:sz w:val="24"/>
          <w:szCs w:val="24"/>
        </w:rPr>
        <w:t>Zemné práce: zemné, výkopové práce, úprava terénu na ploche 4</w:t>
      </w:r>
      <w:r w:rsidRPr="004A698A">
        <w:rPr>
          <w:rFonts w:ascii="Times New Roman" w:hAnsi="Times New Roman" w:cs="Times New Roman"/>
          <w:sz w:val="24"/>
          <w:szCs w:val="24"/>
        </w:rPr>
        <w:t xml:space="preserve"> </w:t>
      </w:r>
      <w:r w:rsidR="006F34C5" w:rsidRPr="004A698A">
        <w:rPr>
          <w:rFonts w:ascii="Times New Roman" w:hAnsi="Times New Roman" w:cs="Times New Roman"/>
          <w:sz w:val="24"/>
          <w:szCs w:val="24"/>
        </w:rPr>
        <w:t xml:space="preserve">starých kurtov 668,87 m2 x 4 = 2 675,48 m2 a na ploche zázemia 524,52 m2, </w:t>
      </w:r>
      <w:proofErr w:type="spellStart"/>
      <w:r w:rsidR="006F34C5" w:rsidRPr="004A69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34C5" w:rsidRPr="004A698A">
        <w:rPr>
          <w:rFonts w:ascii="Times New Roman" w:hAnsi="Times New Roman" w:cs="Times New Roman"/>
          <w:sz w:val="24"/>
          <w:szCs w:val="24"/>
        </w:rPr>
        <w:t>. celkom 3 200 m2).</w:t>
      </w:r>
    </w:p>
    <w:p w14:paraId="25BBB650" w14:textId="77777777" w:rsidR="006F34C5" w:rsidRPr="004A698A" w:rsidRDefault="006F34C5" w:rsidP="006F34C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A698A">
        <w:rPr>
          <w:rFonts w:ascii="Times New Roman" w:hAnsi="Times New Roman" w:cs="Times New Roman"/>
          <w:sz w:val="24"/>
          <w:szCs w:val="24"/>
        </w:rPr>
        <w:t>- Zvislé a kompletné konštrukcie, v tom: práce a dodávky na oprave</w:t>
      </w:r>
    </w:p>
    <w:p w14:paraId="2D4DE41E" w14:textId="77777777" w:rsidR="006F34C5" w:rsidRPr="004A698A" w:rsidRDefault="006F34C5" w:rsidP="006F34C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A698A">
        <w:rPr>
          <w:rFonts w:ascii="Times New Roman" w:hAnsi="Times New Roman" w:cs="Times New Roman"/>
          <w:sz w:val="24"/>
          <w:szCs w:val="24"/>
        </w:rPr>
        <w:t>oplotenia športového areálu.</w:t>
      </w:r>
    </w:p>
    <w:p w14:paraId="20353090" w14:textId="77777777" w:rsidR="006F34C5" w:rsidRPr="004A698A" w:rsidRDefault="006F34C5" w:rsidP="006F34C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A698A">
        <w:rPr>
          <w:rFonts w:ascii="Times New Roman" w:hAnsi="Times New Roman" w:cs="Times New Roman"/>
          <w:sz w:val="24"/>
          <w:szCs w:val="24"/>
        </w:rPr>
        <w:t>- Úpravy povrchov, podlahy, osadenie v tom: dodávka a rozprestretie novej</w:t>
      </w:r>
    </w:p>
    <w:p w14:paraId="3394B9BD" w14:textId="77777777" w:rsidR="006F34C5" w:rsidRPr="004A698A" w:rsidRDefault="006F34C5" w:rsidP="006F34C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A698A">
        <w:rPr>
          <w:rFonts w:ascii="Times New Roman" w:hAnsi="Times New Roman" w:cs="Times New Roman"/>
          <w:sz w:val="24"/>
          <w:szCs w:val="24"/>
        </w:rPr>
        <w:t xml:space="preserve">antukovej vrstvy na 6 kurtoch, </w:t>
      </w:r>
      <w:proofErr w:type="spellStart"/>
      <w:r w:rsidRPr="004A69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A698A">
        <w:rPr>
          <w:rFonts w:ascii="Times New Roman" w:hAnsi="Times New Roman" w:cs="Times New Roman"/>
          <w:sz w:val="24"/>
          <w:szCs w:val="24"/>
        </w:rPr>
        <w:t>. na ploche cca 4 014 m2.</w:t>
      </w:r>
    </w:p>
    <w:p w14:paraId="6BA64EB1" w14:textId="77777777" w:rsidR="006F34C5" w:rsidRPr="004A698A" w:rsidRDefault="006F34C5" w:rsidP="006F34C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A698A">
        <w:rPr>
          <w:rFonts w:ascii="Times New Roman" w:hAnsi="Times New Roman" w:cs="Times New Roman"/>
          <w:sz w:val="24"/>
          <w:szCs w:val="24"/>
        </w:rPr>
        <w:t>- Konštrukcie tesárske v tom: nevyhnutné opravy 3 altánkov.</w:t>
      </w:r>
    </w:p>
    <w:p w14:paraId="6625BDA1" w14:textId="77777777" w:rsidR="00737889" w:rsidRDefault="00737889" w:rsidP="005E30A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0A5">
        <w:rPr>
          <w:rFonts w:ascii="Times New Roman" w:hAnsi="Times New Roman" w:cs="Times New Roman"/>
          <w:sz w:val="24"/>
          <w:szCs w:val="24"/>
        </w:rPr>
        <w:t xml:space="preserve">Realizácia stavebných prác </w:t>
      </w:r>
      <w:r w:rsidR="005E30A5">
        <w:rPr>
          <w:rFonts w:ascii="Times New Roman" w:hAnsi="Times New Roman" w:cs="Times New Roman"/>
          <w:sz w:val="24"/>
          <w:szCs w:val="24"/>
        </w:rPr>
        <w:t>v </w:t>
      </w:r>
      <w:r w:rsidRPr="005E30A5">
        <w:rPr>
          <w:rFonts w:ascii="Times New Roman" w:hAnsi="Times New Roman" w:cs="Times New Roman"/>
          <w:sz w:val="24"/>
          <w:szCs w:val="24"/>
        </w:rPr>
        <w:t>areál</w:t>
      </w:r>
      <w:r w:rsidR="005E30A5">
        <w:rPr>
          <w:rFonts w:ascii="Times New Roman" w:hAnsi="Times New Roman" w:cs="Times New Roman"/>
          <w:sz w:val="24"/>
          <w:szCs w:val="24"/>
        </w:rPr>
        <w:t xml:space="preserve">i </w:t>
      </w:r>
      <w:r w:rsidRPr="005E30A5">
        <w:rPr>
          <w:rFonts w:ascii="Times New Roman" w:hAnsi="Times New Roman" w:cs="Times New Roman"/>
          <w:sz w:val="24"/>
          <w:szCs w:val="24"/>
        </w:rPr>
        <w:t>Tenisových kurtov</w:t>
      </w:r>
      <w:r w:rsidR="00303A6B">
        <w:rPr>
          <w:rFonts w:ascii="Times New Roman" w:hAnsi="Times New Roman" w:cs="Times New Roman"/>
          <w:sz w:val="24"/>
          <w:szCs w:val="24"/>
        </w:rPr>
        <w:t>:</w:t>
      </w:r>
    </w:p>
    <w:p w14:paraId="50E8C7E4" w14:textId="77777777" w:rsidR="00303A6B" w:rsidRPr="006F34C5" w:rsidRDefault="00303A6B" w:rsidP="00303A6B">
      <w:pPr>
        <w:pStyle w:val="Default"/>
        <w:ind w:left="708"/>
        <w:jc w:val="both"/>
      </w:pPr>
      <w:r w:rsidRPr="006F34C5">
        <w:t xml:space="preserve">Stavba so súpisným číslom 2472, druh stavby 20 – iná budova, popis stavby – technologický objekt, umiestnenie stavby - stavba postavená na zemskom povrchu, evidovaná v KN na liste vlastníctva č. 1, v okrese Šaľa, obec Šaľa, katastrálne územie Šaľa nachádzajúca sa na pozemku </w:t>
      </w:r>
      <w:proofErr w:type="spellStart"/>
      <w:r w:rsidRPr="006F34C5">
        <w:t>parc</w:t>
      </w:r>
      <w:proofErr w:type="spellEnd"/>
      <w:r w:rsidRPr="006F34C5">
        <w:t xml:space="preserve">. č. 3967/28 vo výmere 82 m2 v okrese Šaľa, obec Šaľa, katastrálne územie Šaľa, evidované v KN, register C, na liste vlastníctva č. 868, druh pozemku zastavaná plocha a nádvorie; a pozemok </w:t>
      </w:r>
      <w:proofErr w:type="spellStart"/>
      <w:r w:rsidRPr="006F34C5">
        <w:t>parc</w:t>
      </w:r>
      <w:proofErr w:type="spellEnd"/>
      <w:r w:rsidRPr="006F34C5">
        <w:t xml:space="preserve">. č. 3967/19 v okrese Šaľa, obec Šaľa, katastrálne územie Šaľa evidovaný v KN, register C, na liste vlastníctva č. 868, druh pozemku ostatná plocha, vo výmere 3620 m2; a pozemok </w:t>
      </w:r>
      <w:proofErr w:type="spellStart"/>
      <w:r w:rsidRPr="006F34C5">
        <w:t>parc</w:t>
      </w:r>
      <w:proofErr w:type="spellEnd"/>
      <w:r w:rsidRPr="006F34C5">
        <w:t xml:space="preserve">. č. 3967/20 v okrese Šaľa, obec Šaľa, katastrálne územie Šaľa evidovaný v KN, register C, na liste vlastníctva č. 868, druh pozemku zastavaná plocha a nádvorie, vo výmere 194 m2; a pozemok </w:t>
      </w:r>
      <w:proofErr w:type="spellStart"/>
      <w:r w:rsidRPr="006F34C5">
        <w:t>parc</w:t>
      </w:r>
      <w:proofErr w:type="spellEnd"/>
      <w:r w:rsidRPr="006F34C5">
        <w:t xml:space="preserve">. č. 3967/21 v okrese Šaľa, obec Šaľa, katastrálne územie Šaľa evidovaný v KN, register C, na liste vlastníctva č. 868, druh pozemku zastavaná plocha a nádvorie, vo výmere 31 m2; a pozemok </w:t>
      </w:r>
      <w:proofErr w:type="spellStart"/>
      <w:r w:rsidRPr="006F34C5">
        <w:t>parc</w:t>
      </w:r>
      <w:proofErr w:type="spellEnd"/>
      <w:r w:rsidRPr="006F34C5">
        <w:t xml:space="preserve">. č. 3967/22 v okrese Šaľa, obec Šaľa, katastrálne územie Šaľa evidovaný v KN, register C, na liste vlastníctva č. 868, druh pozemku ostatná plocha, vo výmere 2724 m2; a pozemok </w:t>
      </w:r>
      <w:proofErr w:type="spellStart"/>
      <w:r w:rsidRPr="006F34C5">
        <w:t>parc</w:t>
      </w:r>
      <w:proofErr w:type="spellEnd"/>
      <w:r w:rsidRPr="006F34C5">
        <w:t xml:space="preserve">. č. 3967/24 v okrese Šaľa, obec </w:t>
      </w:r>
      <w:r w:rsidRPr="006F34C5">
        <w:lastRenderedPageBreak/>
        <w:t xml:space="preserve">Šaľa, katastrálne územie Šaľa evidovaný v KN, register C, na liste vlastníctva č. 868, druh pozemku zastavaná plocha a nádvorie, vo výmere 44 m2; a pozemok </w:t>
      </w:r>
      <w:proofErr w:type="spellStart"/>
      <w:r w:rsidRPr="006F34C5">
        <w:t>parc</w:t>
      </w:r>
      <w:proofErr w:type="spellEnd"/>
      <w:r w:rsidRPr="006F34C5">
        <w:t xml:space="preserve">. č. 3967/27 v okrese Šaľa, obec Šaľa, katastrálne územie Šaľa evidovaný v KN, register C, na liste vlastníctva č. 868, druh pozemku ostatná plocha, vo výmere 1431 m2, a pozemok </w:t>
      </w:r>
      <w:proofErr w:type="spellStart"/>
      <w:r w:rsidRPr="006F34C5">
        <w:t>parc</w:t>
      </w:r>
      <w:proofErr w:type="spellEnd"/>
      <w:r w:rsidRPr="006F34C5">
        <w:t xml:space="preserve">. č. 3967/29 v okrese Šaľa, obec Šaľa, katastrálne územie Šaľa evidovaný v KN, register C, na liste vlastníctva č. 868, druh pozemku ostatná plocha, vo výmere 49 m2, ktoré sú predmetom Nájomnej zmluvy č. 335/2018 zo dňa 11.5.2018. </w:t>
      </w:r>
    </w:p>
    <w:p w14:paraId="0D496014" w14:textId="77777777" w:rsidR="00303A6B" w:rsidRPr="005E30A5" w:rsidRDefault="00303A6B" w:rsidP="00303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7A878" w14:textId="77777777" w:rsidR="00737889" w:rsidRDefault="00737889" w:rsidP="0073788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783">
        <w:rPr>
          <w:rFonts w:ascii="Times New Roman" w:hAnsi="Times New Roman" w:cs="Times New Roman"/>
          <w:b/>
          <w:bCs/>
          <w:sz w:val="24"/>
          <w:szCs w:val="24"/>
        </w:rPr>
        <w:t>Druh zákazky: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tovar/služba/</w:t>
      </w:r>
      <w:r w:rsidRPr="00737889">
        <w:rPr>
          <w:rFonts w:ascii="Times New Roman" w:hAnsi="Times New Roman" w:cs="Times New Roman"/>
          <w:b/>
          <w:bCs/>
          <w:sz w:val="24"/>
          <w:szCs w:val="24"/>
          <w:u w:val="single"/>
        </w:rPr>
        <w:t>stavebná práca</w:t>
      </w:r>
    </w:p>
    <w:p w14:paraId="0206EF32" w14:textId="77777777" w:rsidR="005E30A5" w:rsidRPr="005E30A5" w:rsidRDefault="005E30A5" w:rsidP="005E30A5">
      <w:pPr>
        <w:pStyle w:val="Odsekzoznamu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12FE58" w14:textId="77777777" w:rsidR="00FF7663" w:rsidRPr="00FF7663" w:rsidRDefault="00737889" w:rsidP="00FF766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6783">
        <w:rPr>
          <w:rFonts w:ascii="Times New Roman" w:hAnsi="Times New Roman" w:cs="Times New Roman"/>
          <w:b/>
          <w:bCs/>
          <w:sz w:val="24"/>
          <w:szCs w:val="24"/>
        </w:rPr>
        <w:t>Kód CPV:</w:t>
      </w:r>
      <w:r w:rsidRPr="00FF7663">
        <w:rPr>
          <w:rFonts w:ascii="Times New Roman" w:hAnsi="Times New Roman" w:cs="Times New Roman"/>
          <w:sz w:val="24"/>
          <w:szCs w:val="24"/>
        </w:rPr>
        <w:tab/>
      </w:r>
      <w:r w:rsidRPr="00FF7663">
        <w:rPr>
          <w:rFonts w:ascii="Times New Roman" w:hAnsi="Times New Roman" w:cs="Times New Roman"/>
          <w:sz w:val="24"/>
          <w:szCs w:val="24"/>
        </w:rPr>
        <w:tab/>
      </w:r>
      <w:r w:rsidRPr="00FF7663">
        <w:rPr>
          <w:rFonts w:ascii="Times New Roman" w:hAnsi="Times New Roman" w:cs="Times New Roman"/>
          <w:sz w:val="24"/>
          <w:szCs w:val="24"/>
        </w:rPr>
        <w:tab/>
      </w:r>
      <w:r w:rsidR="00FF7663" w:rsidRPr="00FF7663">
        <w:rPr>
          <w:rFonts w:ascii="Times New Roman" w:hAnsi="Times New Roman" w:cs="Times New Roman"/>
          <w:sz w:val="24"/>
          <w:szCs w:val="24"/>
        </w:rPr>
        <w:t>45000000-7 - Stavebné práce</w:t>
      </w:r>
    </w:p>
    <w:p w14:paraId="76B4641D" w14:textId="77777777" w:rsidR="00FF7663" w:rsidRPr="00FF7663" w:rsidRDefault="00FF7663" w:rsidP="00FF7663">
      <w:pPr>
        <w:pStyle w:val="Odsekzoznamu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719DD5" w14:textId="77777777" w:rsidR="00737889" w:rsidRPr="005E30A5" w:rsidRDefault="00737889" w:rsidP="005E30A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783">
        <w:rPr>
          <w:rFonts w:ascii="Times New Roman" w:hAnsi="Times New Roman" w:cs="Times New Roman"/>
          <w:b/>
          <w:bCs/>
          <w:sz w:val="24"/>
          <w:szCs w:val="24"/>
        </w:rPr>
        <w:t>Výsledok verejného obstarávania:</w:t>
      </w:r>
      <w:r w:rsidR="005E3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30A5">
        <w:rPr>
          <w:rFonts w:ascii="Times New Roman" w:hAnsi="Times New Roman" w:cs="Times New Roman"/>
          <w:sz w:val="24"/>
          <w:szCs w:val="24"/>
        </w:rPr>
        <w:t>Zmluva</w:t>
      </w:r>
    </w:p>
    <w:p w14:paraId="7EC09A10" w14:textId="77777777" w:rsidR="00737889" w:rsidRDefault="00737889" w:rsidP="00737889">
      <w:pPr>
        <w:pStyle w:val="Odsekzoznamu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14:paraId="3DE36607" w14:textId="77777777" w:rsidR="00737889" w:rsidRPr="005E30A5" w:rsidRDefault="00737889" w:rsidP="0073788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0A5">
        <w:rPr>
          <w:rFonts w:ascii="Times New Roman" w:hAnsi="Times New Roman" w:cs="Times New Roman"/>
          <w:b/>
          <w:bCs/>
          <w:sz w:val="24"/>
          <w:szCs w:val="24"/>
        </w:rPr>
        <w:t>Požadovaná lehota, resp. trvanie objednávky/zmluvy:</w:t>
      </w:r>
    </w:p>
    <w:p w14:paraId="57CDF67B" w14:textId="77777777" w:rsidR="00737889" w:rsidRDefault="00737889" w:rsidP="0073788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10 pracovných dní od nadobudnutia účinnosti zmluvy.</w:t>
      </w:r>
    </w:p>
    <w:p w14:paraId="1375A1A8" w14:textId="77777777" w:rsidR="00737889" w:rsidRDefault="00737889" w:rsidP="0073788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2C75CC3" w14:textId="77777777" w:rsidR="00737889" w:rsidRDefault="00737889" w:rsidP="0073788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0A5">
        <w:rPr>
          <w:rFonts w:ascii="Times New Roman" w:hAnsi="Times New Roman" w:cs="Times New Roman"/>
          <w:b/>
          <w:bCs/>
          <w:sz w:val="24"/>
          <w:szCs w:val="24"/>
        </w:rPr>
        <w:t>Hlavné podmienky financovania a platobné dojednania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3E5731" w14:textId="77777777" w:rsidR="00737889" w:rsidRDefault="00737889" w:rsidP="0073788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zákazky bude financovaný z dotácie Úrady vlády. S uchádzačom bude uzatvorená Zmluva o dielo. Cenu za predmet zákazky uhradí úspešnému uchádzačovi bezhotovostným platobným stykom. Predložená faktúra bude vystavená na základe preberacieho protokolu, potvrdeného kontaktnou osobou verejného obstarávateľa. </w:t>
      </w:r>
    </w:p>
    <w:p w14:paraId="53A3CF09" w14:textId="77777777" w:rsidR="007A2A18" w:rsidRDefault="00737889" w:rsidP="0073788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Splatnosť faktúry je 30 dní</w:t>
      </w:r>
      <w:r w:rsidR="007A2A18">
        <w:rPr>
          <w:rFonts w:ascii="Times New Roman" w:hAnsi="Times New Roman" w:cs="Times New Roman"/>
          <w:sz w:val="24"/>
          <w:szCs w:val="24"/>
        </w:rPr>
        <w:t xml:space="preserve"> od jej preukázateľného doručenia verejnému obstarávateľovi. Platobná povinnosť verejného obstarávateľa sa považuje za splnenú v deň, keď bude z jeho bankového účtu poukázaná príslušná platba na účet úspešného uchádzača. Faktúra musí obsahovať všetky náležitosti daňového dokladu v zmysle zákona 111/2004 </w:t>
      </w:r>
      <w:proofErr w:type="spellStart"/>
      <w:r w:rsidR="007A2A1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7A2A18">
        <w:rPr>
          <w:rFonts w:ascii="Times New Roman" w:hAnsi="Times New Roman" w:cs="Times New Roman"/>
          <w:sz w:val="24"/>
          <w:szCs w:val="24"/>
        </w:rPr>
        <w:t>. o dani z pridanej hodnoty v znení neskorších predpisov. Ak faktúra nebude obsahovať všetky náležitosti daňového dokladu, alebo ak nebude po stránke vecnej či formálnej správne vystavená, bude vrátená na doplnenie alebo prepracovanie a nová lehota splatnosti začne plynúť dňom doručenia správne doplnenej alebo prepracovanej faktúry.</w:t>
      </w:r>
    </w:p>
    <w:p w14:paraId="4E4A7D1C" w14:textId="77777777" w:rsidR="007A2A18" w:rsidRDefault="007A2A18" w:rsidP="0073788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neposkytuje preddavok ani zálohovú platbu. </w:t>
      </w:r>
    </w:p>
    <w:p w14:paraId="1AAE8A25" w14:textId="77777777" w:rsidR="007A2A18" w:rsidRDefault="007A2A18" w:rsidP="0073788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4F6614B" w14:textId="77777777" w:rsidR="007A2A18" w:rsidRPr="005E30A5" w:rsidRDefault="007A2A18" w:rsidP="007A2A1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0A5">
        <w:rPr>
          <w:rFonts w:ascii="Times New Roman" w:hAnsi="Times New Roman" w:cs="Times New Roman"/>
          <w:b/>
          <w:bCs/>
          <w:sz w:val="24"/>
          <w:szCs w:val="24"/>
        </w:rPr>
        <w:t>Kritériá na vyhodnotenie ponúk:</w:t>
      </w:r>
    </w:p>
    <w:p w14:paraId="6AFF4865" w14:textId="77777777" w:rsidR="007A2A18" w:rsidRDefault="007A2A18" w:rsidP="007A2A1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Najnižšia cena za celý predmet zákazky v Eur vrátane DPH. </w:t>
      </w:r>
    </w:p>
    <w:p w14:paraId="5E8935D6" w14:textId="77777777" w:rsidR="007A2A18" w:rsidRDefault="007A2A18" w:rsidP="007A2A1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 musí predložiť vo sv</w:t>
      </w:r>
      <w:r w:rsidR="002C7D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jej ponuke ocenenú prílohu č.1.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rozpočet tejto výzvy podpísanú uchádzačom, alebo osobou oprávnenou konať za uchádzača. </w:t>
      </w:r>
    </w:p>
    <w:p w14:paraId="50E3495A" w14:textId="77777777" w:rsidR="0094696C" w:rsidRDefault="0094696C" w:rsidP="00946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1F024" w14:textId="28B6AB6A" w:rsidR="00737889" w:rsidRPr="00AC1C68" w:rsidRDefault="0094696C" w:rsidP="005E30A5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E30A5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30A5">
        <w:rPr>
          <w:rFonts w:ascii="Times New Roman" w:hAnsi="Times New Roman" w:cs="Times New Roman"/>
          <w:b/>
          <w:bCs/>
          <w:sz w:val="24"/>
          <w:szCs w:val="24"/>
        </w:rPr>
        <w:t>Lehota na predkladanie ponúk uplynie dňa</w:t>
      </w:r>
      <w:r w:rsidRPr="0094696C">
        <w:rPr>
          <w:rFonts w:ascii="Times New Roman" w:hAnsi="Times New Roman" w:cs="Times New Roman"/>
          <w:sz w:val="24"/>
          <w:szCs w:val="24"/>
        </w:rPr>
        <w:t xml:space="preserve">:  </w:t>
      </w:r>
      <w:r w:rsidRPr="0094696C">
        <w:rPr>
          <w:rFonts w:ascii="Times New Roman" w:hAnsi="Times New Roman" w:cs="Times New Roman"/>
          <w:sz w:val="24"/>
          <w:szCs w:val="24"/>
        </w:rPr>
        <w:tab/>
      </w:r>
      <w:r w:rsidR="00AC1C68" w:rsidRPr="00AC1C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7B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A698A" w:rsidRPr="00AC1C68">
        <w:rPr>
          <w:rFonts w:ascii="Times New Roman" w:hAnsi="Times New Roman" w:cs="Times New Roman"/>
          <w:b/>
          <w:bCs/>
          <w:sz w:val="24"/>
          <w:szCs w:val="24"/>
        </w:rPr>
        <w:t>.6.2020</w:t>
      </w:r>
      <w:r w:rsidR="007A2A18" w:rsidRPr="00AC1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E664E1" w14:textId="77777777" w:rsidR="004A698A" w:rsidRDefault="004A698A" w:rsidP="005E30A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B8D060" w14:textId="77777777" w:rsidR="0094696C" w:rsidRPr="00303A6B" w:rsidRDefault="0094696C" w:rsidP="005E3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A6B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5E30A5" w:rsidRPr="00303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3A6B">
        <w:rPr>
          <w:rFonts w:ascii="Times New Roman" w:hAnsi="Times New Roman" w:cs="Times New Roman"/>
          <w:b/>
          <w:bCs/>
          <w:sz w:val="24"/>
          <w:szCs w:val="24"/>
        </w:rPr>
        <w:t xml:space="preserve">Miesto a spôsob predloženia ponúk: </w:t>
      </w:r>
    </w:p>
    <w:p w14:paraId="571EB509" w14:textId="6853807A" w:rsidR="0094696C" w:rsidRDefault="00E82DC7" w:rsidP="00946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94696C">
        <w:rPr>
          <w:rFonts w:ascii="Times New Roman" w:hAnsi="Times New Roman" w:cs="Times New Roman"/>
          <w:sz w:val="24"/>
          <w:szCs w:val="24"/>
        </w:rPr>
        <w:t>Ponuku je možné predložiť</w:t>
      </w:r>
      <w:r w:rsidR="00DE3751">
        <w:rPr>
          <w:rFonts w:ascii="Times New Roman" w:hAnsi="Times New Roman" w:cs="Times New Roman"/>
          <w:sz w:val="24"/>
          <w:szCs w:val="24"/>
        </w:rPr>
        <w:t xml:space="preserve"> </w:t>
      </w:r>
      <w:r w:rsidR="0094696C">
        <w:rPr>
          <w:rFonts w:ascii="Times New Roman" w:hAnsi="Times New Roman" w:cs="Times New Roman"/>
          <w:sz w:val="24"/>
          <w:szCs w:val="24"/>
        </w:rPr>
        <w:t>v elektronickej podobe</w:t>
      </w:r>
      <w:r w:rsidR="00DE3751">
        <w:rPr>
          <w:rFonts w:ascii="Times New Roman" w:hAnsi="Times New Roman" w:cs="Times New Roman"/>
          <w:sz w:val="24"/>
          <w:szCs w:val="24"/>
        </w:rPr>
        <w:t>, zaslať poštou alebo doručiť osobne.</w:t>
      </w:r>
    </w:p>
    <w:p w14:paraId="50140305" w14:textId="77462443" w:rsidR="0094696C" w:rsidRDefault="00E82DC7" w:rsidP="00946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DE3751">
        <w:rPr>
          <w:rFonts w:ascii="Times New Roman" w:hAnsi="Times New Roman" w:cs="Times New Roman"/>
          <w:sz w:val="24"/>
          <w:szCs w:val="24"/>
        </w:rPr>
        <w:t>V prípade elektronickej komunikácie</w:t>
      </w:r>
      <w:r w:rsidR="0094696C">
        <w:rPr>
          <w:rFonts w:ascii="Times New Roman" w:hAnsi="Times New Roman" w:cs="Times New Roman"/>
          <w:sz w:val="24"/>
          <w:szCs w:val="24"/>
        </w:rPr>
        <w:t xml:space="preserve"> na adresu: </w:t>
      </w:r>
      <w:r w:rsidR="00B67BF3">
        <w:rPr>
          <w:rFonts w:ascii="Times New Roman" w:hAnsi="Times New Roman" w:cs="Times New Roman"/>
          <w:sz w:val="24"/>
          <w:szCs w:val="24"/>
        </w:rPr>
        <w:t>sala.tenis@gmail.com</w:t>
      </w:r>
    </w:p>
    <w:p w14:paraId="2AC4AE1C" w14:textId="77777777" w:rsidR="0094696C" w:rsidRPr="0094696C" w:rsidRDefault="00E82DC7" w:rsidP="00946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12.3. </w:t>
      </w:r>
      <w:r w:rsidR="0094696C" w:rsidRPr="0094696C">
        <w:rPr>
          <w:rFonts w:ascii="Times New Roman" w:hAnsi="Times New Roman" w:cs="Times New Roman"/>
          <w:sz w:val="24"/>
          <w:szCs w:val="24"/>
        </w:rPr>
        <w:t>Do predmetu e-mailu je potrebné uviesť heslo: „Zvýšenie efektívnosti tenisového areálu“</w:t>
      </w:r>
    </w:p>
    <w:p w14:paraId="10AD3880" w14:textId="77777777" w:rsidR="0094696C" w:rsidRPr="005E30A5" w:rsidRDefault="0094696C" w:rsidP="009469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0A5">
        <w:rPr>
          <w:rFonts w:ascii="Times New Roman" w:hAnsi="Times New Roman" w:cs="Times New Roman"/>
          <w:b/>
          <w:bCs/>
          <w:sz w:val="24"/>
          <w:szCs w:val="24"/>
        </w:rPr>
        <w:t>13. Obsah ponuky:</w:t>
      </w:r>
    </w:p>
    <w:p w14:paraId="605D47FC" w14:textId="77777777" w:rsidR="0094696C" w:rsidRDefault="0094696C" w:rsidP="00946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musí obsahovať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rozpočet</w:t>
      </w:r>
      <w:r w:rsidR="002C7DFF">
        <w:rPr>
          <w:rFonts w:ascii="Times New Roman" w:hAnsi="Times New Roman" w:cs="Times New Roman"/>
          <w:sz w:val="24"/>
          <w:szCs w:val="24"/>
        </w:rPr>
        <w:t xml:space="preserve"> (príloha č.1)</w:t>
      </w:r>
      <w:r w:rsidR="00955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podpísaný uchádzačom. </w:t>
      </w:r>
      <w:r w:rsidR="002C7DFF">
        <w:rPr>
          <w:rFonts w:ascii="Times New Roman" w:hAnsi="Times New Roman" w:cs="Times New Roman"/>
          <w:sz w:val="24"/>
          <w:szCs w:val="24"/>
        </w:rPr>
        <w:t xml:space="preserve">Ak uchádzač nie je platiteľom DPH, na túto skutočnosť upozorní a v ponuke uvedie cenu celkom. </w:t>
      </w:r>
    </w:p>
    <w:p w14:paraId="759F854E" w14:textId="77777777" w:rsidR="002C7DFF" w:rsidRDefault="002C7DFF" w:rsidP="0094696C">
      <w:pPr>
        <w:jc w:val="both"/>
        <w:rPr>
          <w:rFonts w:ascii="Times New Roman" w:hAnsi="Times New Roman" w:cs="Times New Roman"/>
          <w:sz w:val="24"/>
          <w:szCs w:val="24"/>
        </w:rPr>
      </w:pPr>
      <w:r w:rsidRPr="005E30A5">
        <w:rPr>
          <w:rFonts w:ascii="Times New Roman" w:hAnsi="Times New Roman" w:cs="Times New Roman"/>
          <w:b/>
          <w:bCs/>
          <w:sz w:val="24"/>
          <w:szCs w:val="24"/>
        </w:rPr>
        <w:t>14. Ďalšie informácie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C9FDB9" w14:textId="0CEA05BA" w:rsidR="002C7DFF" w:rsidRDefault="002C7DFF" w:rsidP="002C7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Vzájomná komunikácia a dorozumievanie medzi verejným obstarávateľom a uchádzačmi je možná len v štátnom jazyku. Prípadné nejasnosti je možné konzultovať s kontaktnou osobou: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Stračár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7DFF">
        <w:rPr>
          <w:rFonts w:ascii="Times New Roman" w:hAnsi="Times New Roman" w:cs="Times New Roman"/>
          <w:sz w:val="24"/>
          <w:szCs w:val="24"/>
        </w:rPr>
        <w:t>+421 905 351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7DFF">
        <w:rPr>
          <w:rFonts w:ascii="Times New Roman" w:hAnsi="Times New Roman" w:cs="Times New Roman"/>
          <w:sz w:val="24"/>
          <w:szCs w:val="24"/>
        </w:rPr>
        <w:t>568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7DFF">
        <w:rPr>
          <w:rFonts w:ascii="Times New Roman" w:hAnsi="Times New Roman" w:cs="Times New Roman"/>
          <w:sz w:val="24"/>
          <w:szCs w:val="24"/>
        </w:rPr>
        <w:t>e-mail</w:t>
      </w:r>
      <w:r w:rsidR="00B67BF3">
        <w:rPr>
          <w:rFonts w:ascii="Times New Roman" w:hAnsi="Times New Roman" w:cs="Times New Roman"/>
          <w:sz w:val="24"/>
          <w:szCs w:val="24"/>
        </w:rPr>
        <w:t>:sala.tenis@gmail.com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174366" w14:textId="77777777" w:rsidR="002C7DFF" w:rsidRDefault="002C7DFF" w:rsidP="002C7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18BCD" w14:textId="47A59AD2" w:rsidR="002C7DFF" w:rsidRPr="00AC1C68" w:rsidRDefault="002C7DFF" w:rsidP="002C7D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0A5">
        <w:rPr>
          <w:rFonts w:ascii="Times New Roman" w:hAnsi="Times New Roman" w:cs="Times New Roman"/>
          <w:b/>
          <w:bCs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0A5">
        <w:rPr>
          <w:rFonts w:ascii="Times New Roman" w:hAnsi="Times New Roman" w:cs="Times New Roman"/>
          <w:b/>
          <w:bCs/>
          <w:sz w:val="24"/>
          <w:szCs w:val="24"/>
        </w:rPr>
        <w:t>Dátum zaslania výzvy na predkladanie ponúk: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A698A" w:rsidRPr="00AC1C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7BF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A698A" w:rsidRPr="00AC1C68">
        <w:rPr>
          <w:rFonts w:ascii="Times New Roman" w:hAnsi="Times New Roman" w:cs="Times New Roman"/>
          <w:b/>
          <w:bCs/>
          <w:sz w:val="24"/>
          <w:szCs w:val="24"/>
        </w:rPr>
        <w:t>.6.2020</w:t>
      </w:r>
    </w:p>
    <w:p w14:paraId="4EDD191B" w14:textId="77777777" w:rsidR="002C7DFF" w:rsidRDefault="002C7DFF" w:rsidP="002C7DF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18EE4A" w14:textId="77777777" w:rsidR="005E30A5" w:rsidRDefault="005E30A5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7A3951" w14:textId="77777777" w:rsidR="005E30A5" w:rsidRDefault="005E30A5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F5A73F" w14:textId="77777777" w:rsidR="005E30A5" w:rsidRDefault="005E30A5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E1F62" w14:textId="77777777" w:rsidR="005E30A5" w:rsidRDefault="005E30A5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6EA6A" w14:textId="77777777" w:rsidR="004A698A" w:rsidRDefault="004A698A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BA911" w14:textId="77777777" w:rsidR="004A698A" w:rsidRDefault="004A698A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1D2BB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E3CCF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F81D5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4776F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6B9DC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51346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142EA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0E6B9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00746" w14:textId="77777777" w:rsidR="00AC1C68" w:rsidRDefault="00AC1C68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03C786" w14:textId="77777777" w:rsidR="002C7DFF" w:rsidRDefault="002C7DFF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Prílohy: </w:t>
      </w:r>
    </w:p>
    <w:p w14:paraId="130A10E9" w14:textId="050A3B88" w:rsidR="002C7DFF" w:rsidRDefault="002C7DFF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č.1.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Položkový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rozpočet</w:t>
      </w:r>
    </w:p>
    <w:p w14:paraId="749A830E" w14:textId="7B64381E" w:rsidR="00A75B57" w:rsidRDefault="00A75B57" w:rsidP="002C7D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Príloha č.2. Návrh zmluvy o dielo</w:t>
      </w:r>
      <w:bookmarkStart w:id="0" w:name="_GoBack"/>
      <w:bookmarkEnd w:id="0"/>
    </w:p>
    <w:p w14:paraId="04377B16" w14:textId="77777777" w:rsidR="00737889" w:rsidRPr="00737889" w:rsidRDefault="00737889" w:rsidP="0073788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F79B68F" w14:textId="77777777" w:rsidR="005E30A5" w:rsidRDefault="00FF7663" w:rsidP="00303A6B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B5D754C" w14:textId="77777777" w:rsidR="005E30A5" w:rsidRDefault="005E30A5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69CD49" w14:textId="77777777" w:rsidR="00303A6B" w:rsidRDefault="00303A6B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F539D8" w14:textId="77777777" w:rsidR="00303A6B" w:rsidRDefault="00303A6B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B8E285" w14:textId="77777777" w:rsidR="00303A6B" w:rsidRDefault="00303A6B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D6D3FF" w14:textId="77777777" w:rsidR="00303A6B" w:rsidRDefault="00303A6B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8FA2A6" w14:textId="77777777" w:rsidR="00955C2F" w:rsidRDefault="00955C2F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5F78F2" w14:textId="77777777" w:rsidR="00955C2F" w:rsidRDefault="00955C2F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AFB010" w14:textId="77777777" w:rsidR="00955C2F" w:rsidRDefault="00955C2F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02089D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114EB7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05C0F7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C86839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5317CB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C48C5B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494F15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6BB22A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9EF7C8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49DAE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71F6F3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1BA0D9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F64CC4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EBF44A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0782BD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2F6DEA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98A15E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737AA0" w14:textId="77777777" w:rsidR="00FF7663" w:rsidRDefault="00FF7663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34200B" w14:textId="77777777" w:rsidR="00FF7663" w:rsidRDefault="00FF7663" w:rsidP="00E82DC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BE309E" w14:textId="77777777" w:rsidR="00E82DC7" w:rsidRDefault="00E82DC7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5C0971" w14:textId="77777777" w:rsidR="00E82DC7" w:rsidRDefault="00E82DC7" w:rsidP="00FF7663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E33168" w14:textId="77777777" w:rsidR="00E82DC7" w:rsidRPr="004A698A" w:rsidRDefault="00E82DC7" w:rsidP="004A698A">
      <w:pPr>
        <w:rPr>
          <w:rFonts w:ascii="Times New Roman" w:hAnsi="Times New Roman" w:cs="Times New Roman"/>
          <w:sz w:val="24"/>
          <w:szCs w:val="24"/>
        </w:rPr>
      </w:pPr>
    </w:p>
    <w:sectPr w:rsidR="00E82DC7" w:rsidRPr="004A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F77BE"/>
    <w:multiLevelType w:val="hybridMultilevel"/>
    <w:tmpl w:val="14C4F342"/>
    <w:lvl w:ilvl="0" w:tplc="B372C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41D"/>
    <w:multiLevelType w:val="hybridMultilevel"/>
    <w:tmpl w:val="7BBAF2C0"/>
    <w:lvl w:ilvl="0" w:tplc="41C80D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D73276B"/>
    <w:multiLevelType w:val="hybridMultilevel"/>
    <w:tmpl w:val="CEDA2CF2"/>
    <w:lvl w:ilvl="0" w:tplc="A246C56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68"/>
    <w:rsid w:val="00056783"/>
    <w:rsid w:val="00135E47"/>
    <w:rsid w:val="002C7DFF"/>
    <w:rsid w:val="00303A6B"/>
    <w:rsid w:val="004A698A"/>
    <w:rsid w:val="005E30A5"/>
    <w:rsid w:val="006F34C5"/>
    <w:rsid w:val="00737889"/>
    <w:rsid w:val="007A2A18"/>
    <w:rsid w:val="007B7868"/>
    <w:rsid w:val="007F0F55"/>
    <w:rsid w:val="0094696C"/>
    <w:rsid w:val="00955C2F"/>
    <w:rsid w:val="00A75B57"/>
    <w:rsid w:val="00AC1C68"/>
    <w:rsid w:val="00B67BF3"/>
    <w:rsid w:val="00CA081B"/>
    <w:rsid w:val="00DD7B6B"/>
    <w:rsid w:val="00DE3751"/>
    <w:rsid w:val="00E82DC7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7BE6"/>
  <w15:chartTrackingRefBased/>
  <w15:docId w15:val="{02E64292-A73F-4997-A06D-6ED565C9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786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786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B7868"/>
    <w:rPr>
      <w:color w:val="605E5C"/>
      <w:shd w:val="clear" w:color="auto" w:fill="E1DFDD"/>
    </w:rPr>
  </w:style>
  <w:style w:type="paragraph" w:customStyle="1" w:styleId="Default">
    <w:name w:val="Default"/>
    <w:rsid w:val="006F3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Knižnica riaditeľka</dc:creator>
  <cp:keywords/>
  <dc:description/>
  <cp:lastModifiedBy>Knižnica riaditeľka</cp:lastModifiedBy>
  <cp:revision>4</cp:revision>
  <cp:lastPrinted>2020-06-15T09:14:00Z</cp:lastPrinted>
  <dcterms:created xsi:type="dcterms:W3CDTF">2020-06-17T06:06:00Z</dcterms:created>
  <dcterms:modified xsi:type="dcterms:W3CDTF">2020-07-28T08:46:00Z</dcterms:modified>
</cp:coreProperties>
</file>